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4E545" w14:textId="234AC737" w:rsidR="00AF2678" w:rsidRPr="007F1EB6" w:rsidRDefault="00FF0DAC" w:rsidP="00AF6C29">
      <w:pPr>
        <w:spacing w:line="27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ORIENTAÇÕES PARA ELABORAÇ</w:t>
      </w:r>
      <w:r w:rsidR="005025D9">
        <w:rPr>
          <w:b/>
          <w:bCs/>
          <w:sz w:val="24"/>
          <w:szCs w:val="24"/>
        </w:rPr>
        <w:t>ÃO</w:t>
      </w:r>
      <w:r>
        <w:rPr>
          <w:b/>
          <w:bCs/>
          <w:sz w:val="24"/>
          <w:szCs w:val="24"/>
        </w:rPr>
        <w:t xml:space="preserve"> DA</w:t>
      </w:r>
      <w:r w:rsidR="00AF6C29" w:rsidRPr="007F1EB6">
        <w:rPr>
          <w:b/>
          <w:bCs/>
          <w:sz w:val="24"/>
          <w:szCs w:val="24"/>
        </w:rPr>
        <w:t xml:space="preserve"> </w:t>
      </w:r>
      <w:r w:rsidR="00EE4873">
        <w:rPr>
          <w:b/>
          <w:bCs/>
          <w:sz w:val="24"/>
          <w:szCs w:val="24"/>
        </w:rPr>
        <w:t>“</w:t>
      </w:r>
      <w:r w:rsidR="00AF6C29" w:rsidRPr="007F1EB6">
        <w:rPr>
          <w:b/>
          <w:bCs/>
          <w:sz w:val="24"/>
          <w:szCs w:val="24"/>
        </w:rPr>
        <w:t>CARTA RESPOSTA</w:t>
      </w:r>
      <w:r w:rsidR="00EE4873">
        <w:rPr>
          <w:b/>
          <w:bCs/>
          <w:sz w:val="24"/>
          <w:szCs w:val="24"/>
        </w:rPr>
        <w:t>”</w:t>
      </w:r>
      <w:r w:rsidR="00AF6C29" w:rsidRPr="007F1EB6">
        <w:rPr>
          <w:b/>
          <w:bCs/>
          <w:sz w:val="24"/>
          <w:szCs w:val="24"/>
        </w:rPr>
        <w:t xml:space="preserve"> </w:t>
      </w:r>
      <w:r w:rsidR="00B774E6">
        <w:rPr>
          <w:b/>
          <w:bCs/>
          <w:sz w:val="24"/>
          <w:szCs w:val="24"/>
        </w:rPr>
        <w:t xml:space="preserve">PARA RESPONDER O PARECER </w:t>
      </w:r>
      <w:r w:rsidR="00B774E6" w:rsidRPr="00B774E6">
        <w:rPr>
          <w:b/>
          <w:bCs/>
          <w:sz w:val="24"/>
          <w:szCs w:val="24"/>
        </w:rPr>
        <w:t>C</w:t>
      </w:r>
      <w:r w:rsidR="00B774E6" w:rsidRPr="00B774E6">
        <w:rPr>
          <w:b/>
          <w:bCs/>
          <w:caps/>
          <w:sz w:val="24"/>
          <w:szCs w:val="24"/>
        </w:rPr>
        <w:t>onsubstânciado do</w:t>
      </w:r>
      <w:r w:rsidR="00B774E6" w:rsidRPr="00B774E6">
        <w:rPr>
          <w:b/>
          <w:bCs/>
          <w:sz w:val="24"/>
          <w:szCs w:val="24"/>
        </w:rPr>
        <w:t xml:space="preserve"> CEP</w:t>
      </w:r>
      <w:r w:rsidR="008D088D">
        <w:rPr>
          <w:b/>
          <w:bCs/>
          <w:sz w:val="24"/>
          <w:szCs w:val="24"/>
        </w:rPr>
        <w:t>/UFDPAR</w:t>
      </w:r>
    </w:p>
    <w:p w14:paraId="7F4EACAF" w14:textId="14FEAD38" w:rsidR="00D25F72" w:rsidRDefault="00D25F72" w:rsidP="00456D6A">
      <w:pPr>
        <w:spacing w:line="276" w:lineRule="auto"/>
        <w:jc w:val="both"/>
        <w:rPr>
          <w:sz w:val="24"/>
          <w:szCs w:val="24"/>
        </w:rPr>
      </w:pPr>
    </w:p>
    <w:p w14:paraId="6FD0EF71" w14:textId="75789E2D" w:rsidR="0087722E" w:rsidRDefault="00F34141" w:rsidP="00456D6A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Siga o modelo </w:t>
      </w:r>
      <w:r w:rsidR="00C43131">
        <w:rPr>
          <w:sz w:val="24"/>
          <w:szCs w:val="24"/>
        </w:rPr>
        <w:t>de Carta Resposta do CEP/UFDPar</w:t>
      </w:r>
      <w:r w:rsidR="0087722E">
        <w:rPr>
          <w:sz w:val="24"/>
          <w:szCs w:val="24"/>
        </w:rPr>
        <w:t>.</w:t>
      </w:r>
      <w:r w:rsidR="0054740A">
        <w:rPr>
          <w:sz w:val="24"/>
          <w:szCs w:val="24"/>
        </w:rPr>
        <w:t xml:space="preserve"> Ver modelo </w:t>
      </w:r>
      <w:r w:rsidR="00861C84">
        <w:rPr>
          <w:sz w:val="24"/>
          <w:szCs w:val="24"/>
        </w:rPr>
        <w:t>no final deste documento</w:t>
      </w:r>
      <w:r w:rsidR="0054740A">
        <w:rPr>
          <w:sz w:val="24"/>
          <w:szCs w:val="24"/>
        </w:rPr>
        <w:t>.</w:t>
      </w:r>
    </w:p>
    <w:p w14:paraId="182C3A80" w14:textId="56D5CA08" w:rsidR="00F34141" w:rsidRDefault="0087722E" w:rsidP="00456D6A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- C</w:t>
      </w:r>
      <w:r w:rsidR="00B620C7">
        <w:rPr>
          <w:sz w:val="24"/>
          <w:szCs w:val="24"/>
        </w:rPr>
        <w:t>opie as pendências</w:t>
      </w:r>
      <w:r w:rsidR="00B472C0">
        <w:rPr>
          <w:sz w:val="24"/>
          <w:szCs w:val="24"/>
        </w:rPr>
        <w:t xml:space="preserve"> listadas no parecer consubstanciado</w:t>
      </w:r>
      <w:r w:rsidR="00301753">
        <w:rPr>
          <w:sz w:val="24"/>
          <w:szCs w:val="24"/>
        </w:rPr>
        <w:t xml:space="preserve"> e, abaixo</w:t>
      </w:r>
      <w:r w:rsidR="00945F53">
        <w:rPr>
          <w:sz w:val="24"/>
          <w:szCs w:val="24"/>
        </w:rPr>
        <w:t xml:space="preserve"> de cada uma, </w:t>
      </w:r>
      <w:r w:rsidR="00BF7711">
        <w:rPr>
          <w:sz w:val="24"/>
          <w:szCs w:val="24"/>
        </w:rPr>
        <w:t>justifique</w:t>
      </w:r>
      <w:r w:rsidR="007A5743">
        <w:rPr>
          <w:sz w:val="24"/>
          <w:szCs w:val="24"/>
        </w:rPr>
        <w:t xml:space="preserve"> ou </w:t>
      </w:r>
      <w:r w:rsidR="00945F53">
        <w:rPr>
          <w:sz w:val="24"/>
          <w:szCs w:val="24"/>
        </w:rPr>
        <w:t>apresente a alteração realizada</w:t>
      </w:r>
      <w:r w:rsidR="00A369FA">
        <w:rPr>
          <w:sz w:val="24"/>
          <w:szCs w:val="24"/>
        </w:rPr>
        <w:t xml:space="preserve"> com </w:t>
      </w:r>
      <w:r w:rsidR="00F95ED4">
        <w:rPr>
          <w:sz w:val="24"/>
          <w:szCs w:val="24"/>
        </w:rPr>
        <w:t>a cópia do</w:t>
      </w:r>
      <w:r w:rsidR="00A369FA">
        <w:rPr>
          <w:sz w:val="24"/>
          <w:szCs w:val="24"/>
        </w:rPr>
        <w:t xml:space="preserve"> texto</w:t>
      </w:r>
      <w:r w:rsidR="00F95ED4">
        <w:rPr>
          <w:sz w:val="24"/>
          <w:szCs w:val="24"/>
        </w:rPr>
        <w:t xml:space="preserve"> modificado</w:t>
      </w:r>
      <w:r w:rsidR="003246B8">
        <w:rPr>
          <w:sz w:val="24"/>
          <w:szCs w:val="24"/>
        </w:rPr>
        <w:t xml:space="preserve"> </w:t>
      </w:r>
      <w:r w:rsidR="007A5743">
        <w:rPr>
          <w:sz w:val="24"/>
          <w:szCs w:val="24"/>
        </w:rPr>
        <w:t>no protocolo de pes</w:t>
      </w:r>
      <w:r w:rsidR="004A1CFB">
        <w:rPr>
          <w:sz w:val="24"/>
          <w:szCs w:val="24"/>
        </w:rPr>
        <w:t xml:space="preserve">quisa, </w:t>
      </w:r>
      <w:r w:rsidR="001233A3" w:rsidRPr="001233A3">
        <w:rPr>
          <w:sz w:val="24"/>
          <w:szCs w:val="24"/>
          <w:highlight w:val="yellow"/>
        </w:rPr>
        <w:t>marca</w:t>
      </w:r>
      <w:r w:rsidR="004C6BC5">
        <w:rPr>
          <w:sz w:val="24"/>
          <w:szCs w:val="24"/>
          <w:highlight w:val="yellow"/>
        </w:rPr>
        <w:t>ndo</w:t>
      </w:r>
      <w:r w:rsidR="004C6BC5">
        <w:rPr>
          <w:sz w:val="24"/>
          <w:szCs w:val="24"/>
        </w:rPr>
        <w:t>-o</w:t>
      </w:r>
      <w:r w:rsidR="00695FDD">
        <w:rPr>
          <w:sz w:val="24"/>
          <w:szCs w:val="24"/>
        </w:rPr>
        <w:t xml:space="preserve"> ou </w:t>
      </w:r>
      <w:r w:rsidR="00695FDD" w:rsidRPr="00695FDD">
        <w:rPr>
          <w:color w:val="FF0000"/>
          <w:sz w:val="24"/>
          <w:szCs w:val="24"/>
        </w:rPr>
        <w:t>realça</w:t>
      </w:r>
      <w:r w:rsidR="004C6BC5">
        <w:rPr>
          <w:color w:val="FF0000"/>
          <w:sz w:val="24"/>
          <w:szCs w:val="24"/>
        </w:rPr>
        <w:t>n</w:t>
      </w:r>
      <w:r w:rsidR="00695FDD" w:rsidRPr="00695FDD">
        <w:rPr>
          <w:color w:val="FF0000"/>
          <w:sz w:val="24"/>
          <w:szCs w:val="24"/>
        </w:rPr>
        <w:t>do</w:t>
      </w:r>
      <w:r w:rsidR="004C6BC5">
        <w:rPr>
          <w:color w:val="FF0000"/>
          <w:sz w:val="24"/>
          <w:szCs w:val="24"/>
        </w:rPr>
        <w:t>-o</w:t>
      </w:r>
      <w:r w:rsidR="00695FDD" w:rsidRPr="00695FDD">
        <w:rPr>
          <w:color w:val="FF0000"/>
          <w:sz w:val="24"/>
          <w:szCs w:val="24"/>
        </w:rPr>
        <w:t xml:space="preserve"> </w:t>
      </w:r>
      <w:r w:rsidR="004C6BC5">
        <w:rPr>
          <w:color w:val="FF0000"/>
          <w:sz w:val="24"/>
          <w:szCs w:val="24"/>
        </w:rPr>
        <w:t xml:space="preserve">com </w:t>
      </w:r>
      <w:r w:rsidR="00695FDD" w:rsidRPr="00695FDD">
        <w:rPr>
          <w:color w:val="FF0000"/>
          <w:sz w:val="24"/>
          <w:szCs w:val="24"/>
        </w:rPr>
        <w:t>cor diferente</w:t>
      </w:r>
      <w:r w:rsidR="00A369FA">
        <w:rPr>
          <w:sz w:val="24"/>
          <w:szCs w:val="24"/>
        </w:rPr>
        <w:t>.</w:t>
      </w:r>
    </w:p>
    <w:p w14:paraId="5AFCD7FB" w14:textId="18A036A5" w:rsidR="001861F5" w:rsidRDefault="00E642AC" w:rsidP="00456D6A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2E4960">
        <w:rPr>
          <w:sz w:val="24"/>
          <w:szCs w:val="24"/>
        </w:rPr>
        <w:t xml:space="preserve">A </w:t>
      </w:r>
      <w:r w:rsidR="001233A3">
        <w:rPr>
          <w:sz w:val="24"/>
          <w:szCs w:val="24"/>
        </w:rPr>
        <w:t>C</w:t>
      </w:r>
      <w:r w:rsidR="0042388C">
        <w:rPr>
          <w:sz w:val="24"/>
          <w:szCs w:val="24"/>
        </w:rPr>
        <w:t xml:space="preserve">arta </w:t>
      </w:r>
      <w:r w:rsidR="001233A3">
        <w:rPr>
          <w:sz w:val="24"/>
          <w:szCs w:val="24"/>
        </w:rPr>
        <w:t>R</w:t>
      </w:r>
      <w:r w:rsidR="0042388C">
        <w:rPr>
          <w:sz w:val="24"/>
          <w:szCs w:val="24"/>
        </w:rPr>
        <w:t>esposta deve ser nomeada “CARTARESPOSTA” e anexa</w:t>
      </w:r>
      <w:r w:rsidR="008052D2">
        <w:rPr>
          <w:sz w:val="24"/>
          <w:szCs w:val="24"/>
        </w:rPr>
        <w:t>da</w:t>
      </w:r>
      <w:r w:rsidR="00C229D3">
        <w:rPr>
          <w:sz w:val="24"/>
          <w:szCs w:val="24"/>
        </w:rPr>
        <w:t xml:space="preserve"> na P</w:t>
      </w:r>
      <w:r w:rsidR="009E4814" w:rsidRPr="008D088D">
        <w:rPr>
          <w:sz w:val="24"/>
          <w:szCs w:val="24"/>
        </w:rPr>
        <w:t>lataforma</w:t>
      </w:r>
      <w:r w:rsidR="00C229D3">
        <w:rPr>
          <w:sz w:val="24"/>
          <w:szCs w:val="24"/>
        </w:rPr>
        <w:t xml:space="preserve"> Brasil</w:t>
      </w:r>
      <w:r w:rsidR="00DC0784" w:rsidRPr="008D088D">
        <w:rPr>
          <w:sz w:val="24"/>
          <w:szCs w:val="24"/>
        </w:rPr>
        <w:t xml:space="preserve">, </w:t>
      </w:r>
      <w:r w:rsidR="00C94E7B">
        <w:rPr>
          <w:sz w:val="24"/>
          <w:szCs w:val="24"/>
        </w:rPr>
        <w:t xml:space="preserve">na pasta “Outros”, </w:t>
      </w:r>
      <w:r w:rsidR="00C864BC">
        <w:rPr>
          <w:sz w:val="24"/>
          <w:szCs w:val="24"/>
        </w:rPr>
        <w:t xml:space="preserve">para </w:t>
      </w:r>
      <w:r w:rsidR="00A318EC">
        <w:rPr>
          <w:sz w:val="24"/>
          <w:szCs w:val="24"/>
        </w:rPr>
        <w:t xml:space="preserve">que </w:t>
      </w:r>
      <w:r w:rsidR="00F5166F">
        <w:rPr>
          <w:sz w:val="24"/>
          <w:szCs w:val="24"/>
        </w:rPr>
        <w:t>a análise das adequações seja</w:t>
      </w:r>
      <w:r w:rsidR="001861F5">
        <w:rPr>
          <w:sz w:val="24"/>
          <w:szCs w:val="24"/>
        </w:rPr>
        <w:t xml:space="preserve"> </w:t>
      </w:r>
      <w:r w:rsidR="0007017B">
        <w:rPr>
          <w:sz w:val="24"/>
          <w:szCs w:val="24"/>
        </w:rPr>
        <w:t>realizada</w:t>
      </w:r>
      <w:r w:rsidR="004E47D6">
        <w:rPr>
          <w:sz w:val="24"/>
          <w:szCs w:val="24"/>
        </w:rPr>
        <w:t xml:space="preserve"> </w:t>
      </w:r>
      <w:r w:rsidR="00F5166F">
        <w:rPr>
          <w:sz w:val="24"/>
          <w:szCs w:val="24"/>
        </w:rPr>
        <w:t xml:space="preserve">pontualmente, sem risco de </w:t>
      </w:r>
      <w:r w:rsidR="00E3503A">
        <w:rPr>
          <w:sz w:val="24"/>
          <w:szCs w:val="24"/>
        </w:rPr>
        <w:t xml:space="preserve">não </w:t>
      </w:r>
      <w:r w:rsidR="00D32BDE">
        <w:rPr>
          <w:sz w:val="24"/>
          <w:szCs w:val="24"/>
        </w:rPr>
        <w:t xml:space="preserve">ser </w:t>
      </w:r>
      <w:r w:rsidR="00F62991">
        <w:rPr>
          <w:sz w:val="24"/>
          <w:szCs w:val="24"/>
        </w:rPr>
        <w:t>verificada</w:t>
      </w:r>
      <w:r w:rsidR="00D32BDE">
        <w:rPr>
          <w:sz w:val="24"/>
          <w:szCs w:val="24"/>
        </w:rPr>
        <w:t xml:space="preserve"> pelo</w:t>
      </w:r>
      <w:r w:rsidR="0032725A">
        <w:rPr>
          <w:sz w:val="24"/>
          <w:szCs w:val="24"/>
        </w:rPr>
        <w:t xml:space="preserve"> CEP</w:t>
      </w:r>
      <w:r w:rsidR="003C4D4D">
        <w:rPr>
          <w:sz w:val="24"/>
          <w:szCs w:val="24"/>
        </w:rPr>
        <w:t>.</w:t>
      </w:r>
    </w:p>
    <w:p w14:paraId="57F5D0C6" w14:textId="77777777" w:rsidR="00FA42DD" w:rsidRDefault="00FA42DD" w:rsidP="00456D6A">
      <w:pPr>
        <w:spacing w:line="276" w:lineRule="auto"/>
        <w:jc w:val="both"/>
        <w:rPr>
          <w:sz w:val="24"/>
          <w:szCs w:val="24"/>
        </w:rPr>
      </w:pPr>
    </w:p>
    <w:p w14:paraId="6B1AEC54" w14:textId="02E94922" w:rsidR="00C22BFB" w:rsidRPr="007F1EB6" w:rsidRDefault="00C22BFB">
      <w:pPr>
        <w:rPr>
          <w:sz w:val="24"/>
          <w:szCs w:val="24"/>
        </w:rPr>
      </w:pPr>
      <w:r w:rsidRPr="007F1EB6">
        <w:rPr>
          <w:sz w:val="24"/>
          <w:szCs w:val="24"/>
        </w:rPr>
        <w:br w:type="page"/>
      </w:r>
    </w:p>
    <w:p w14:paraId="2168ABD6" w14:textId="77777777" w:rsidR="005D35B8" w:rsidRPr="00980E45" w:rsidRDefault="005D35B8" w:rsidP="005D35B8">
      <w:pPr>
        <w:widowControl w:val="0"/>
        <w:autoSpaceDE w:val="0"/>
        <w:autoSpaceDN w:val="0"/>
        <w:adjustRightInd w:val="0"/>
        <w:jc w:val="center"/>
        <w:rPr>
          <w:rFonts w:cstheme="minorHAnsi"/>
          <w:b/>
          <w:bCs/>
          <w:sz w:val="24"/>
          <w:szCs w:val="24"/>
        </w:rPr>
      </w:pPr>
      <w:r w:rsidRPr="00980E45">
        <w:rPr>
          <w:rFonts w:cstheme="minorHAnsi"/>
          <w:b/>
          <w:bCs/>
          <w:noProof/>
          <w:sz w:val="24"/>
          <w:szCs w:val="24"/>
        </w:rPr>
        <w:lastRenderedPageBreak/>
        <w:drawing>
          <wp:inline distT="0" distB="0" distL="0" distR="0" wp14:anchorId="790B57FB" wp14:editId="433B3610">
            <wp:extent cx="474453" cy="447852"/>
            <wp:effectExtent l="0" t="0" r="1905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794" cy="501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9507BC" w14:textId="77777777" w:rsidR="005D35B8" w:rsidRPr="00980E45" w:rsidRDefault="005D35B8" w:rsidP="005D35B8">
      <w:pPr>
        <w:widowControl w:val="0"/>
        <w:autoSpaceDE w:val="0"/>
        <w:autoSpaceDN w:val="0"/>
        <w:adjustRightInd w:val="0"/>
        <w:spacing w:after="0"/>
        <w:jc w:val="center"/>
        <w:rPr>
          <w:rFonts w:cstheme="minorHAnsi"/>
          <w:b/>
          <w:bCs/>
          <w:sz w:val="24"/>
          <w:szCs w:val="24"/>
        </w:rPr>
      </w:pPr>
      <w:r w:rsidRPr="00980E45">
        <w:rPr>
          <w:rFonts w:cstheme="minorHAnsi"/>
          <w:b/>
          <w:bCs/>
          <w:sz w:val="24"/>
          <w:szCs w:val="24"/>
        </w:rPr>
        <w:t>MINISTÉRIO DA EDUCAÇÃO</w:t>
      </w:r>
    </w:p>
    <w:p w14:paraId="3B568CB7" w14:textId="77777777" w:rsidR="005D35B8" w:rsidRPr="00980E45" w:rsidRDefault="005D35B8" w:rsidP="005D35B8">
      <w:pPr>
        <w:widowControl w:val="0"/>
        <w:autoSpaceDE w:val="0"/>
        <w:autoSpaceDN w:val="0"/>
        <w:adjustRightInd w:val="0"/>
        <w:spacing w:after="0"/>
        <w:jc w:val="center"/>
        <w:rPr>
          <w:rFonts w:cstheme="minorHAnsi"/>
          <w:b/>
          <w:bCs/>
          <w:sz w:val="24"/>
          <w:szCs w:val="24"/>
        </w:rPr>
      </w:pPr>
      <w:r w:rsidRPr="00980E45">
        <w:rPr>
          <w:rFonts w:cstheme="minorHAnsi"/>
          <w:b/>
          <w:bCs/>
          <w:sz w:val="24"/>
          <w:szCs w:val="24"/>
        </w:rPr>
        <w:t>UNIVERSIDADE FEDERAL DO DELTA DO PARNAÍBA</w:t>
      </w:r>
    </w:p>
    <w:p w14:paraId="02612505" w14:textId="77777777" w:rsidR="005D35B8" w:rsidRPr="00980E45" w:rsidRDefault="005D35B8" w:rsidP="005D35B8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980E45">
        <w:rPr>
          <w:rFonts w:cstheme="minorHAnsi"/>
          <w:b/>
          <w:bCs/>
          <w:i/>
          <w:iCs/>
          <w:sz w:val="24"/>
          <w:szCs w:val="24"/>
        </w:rPr>
        <w:t>CAMPUS</w:t>
      </w:r>
      <w:r w:rsidRPr="00980E45">
        <w:rPr>
          <w:rFonts w:cstheme="minorHAnsi"/>
          <w:b/>
          <w:bCs/>
          <w:sz w:val="24"/>
          <w:szCs w:val="24"/>
        </w:rPr>
        <w:t xml:space="preserve"> MINISTRO REIS VELLOSO</w:t>
      </w:r>
    </w:p>
    <w:p w14:paraId="63D5F0CE" w14:textId="77777777" w:rsidR="005D35B8" w:rsidRPr="00982757" w:rsidRDefault="005D35B8" w:rsidP="005D35B8">
      <w:pPr>
        <w:pStyle w:val="Rodap"/>
        <w:jc w:val="center"/>
        <w:rPr>
          <w:rFonts w:cstheme="minorHAnsi"/>
          <w:sz w:val="20"/>
          <w:szCs w:val="20"/>
        </w:rPr>
      </w:pPr>
      <w:r w:rsidRPr="00982757">
        <w:rPr>
          <w:rFonts w:cstheme="minorHAnsi"/>
          <w:sz w:val="20"/>
          <w:szCs w:val="20"/>
        </w:rPr>
        <w:t>Av. São Sebastião, 2819, Bairro Nossa Senhora de Fátima, Parnaíba, Piauí, Brasil;</w:t>
      </w:r>
    </w:p>
    <w:p w14:paraId="2183ED53" w14:textId="77777777" w:rsidR="005D35B8" w:rsidRPr="00982757" w:rsidRDefault="005D35B8" w:rsidP="005D35B8">
      <w:pPr>
        <w:pStyle w:val="Rodap"/>
        <w:jc w:val="center"/>
        <w:rPr>
          <w:bCs/>
          <w:color w:val="FF0000"/>
          <w:sz w:val="20"/>
          <w:szCs w:val="20"/>
        </w:rPr>
      </w:pPr>
      <w:r w:rsidRPr="00982757">
        <w:rPr>
          <w:rFonts w:cstheme="minorHAnsi"/>
          <w:sz w:val="20"/>
          <w:szCs w:val="20"/>
        </w:rPr>
        <w:t>CEP: 64202-020; T</w:t>
      </w:r>
      <w:proofErr w:type="spellStart"/>
      <w:r w:rsidRPr="00982757">
        <w:rPr>
          <w:rFonts w:cstheme="minorHAnsi"/>
          <w:sz w:val="20"/>
          <w:szCs w:val="20"/>
          <w:lang w:val="en-US"/>
        </w:rPr>
        <w:t>elefone</w:t>
      </w:r>
      <w:proofErr w:type="spellEnd"/>
      <w:r w:rsidRPr="00982757">
        <w:rPr>
          <w:rFonts w:cstheme="minorHAnsi"/>
          <w:sz w:val="20"/>
          <w:szCs w:val="20"/>
          <w:lang w:val="en-US"/>
        </w:rPr>
        <w:t xml:space="preserve">: +55 86 3323-5125; Website: </w:t>
      </w:r>
      <w:hyperlink r:id="rId8" w:history="1">
        <w:r w:rsidRPr="00982757">
          <w:rPr>
            <w:rStyle w:val="Hyperlink"/>
            <w:rFonts w:cstheme="minorHAnsi"/>
            <w:i/>
            <w:iCs/>
            <w:sz w:val="20"/>
            <w:szCs w:val="20"/>
            <w:lang w:val="en-US"/>
          </w:rPr>
          <w:t>www.ufpi.br/ufdpar</w:t>
        </w:r>
      </w:hyperlink>
    </w:p>
    <w:p w14:paraId="2444245D" w14:textId="77777777" w:rsidR="00D3108D" w:rsidRDefault="00D3108D" w:rsidP="005D35B8">
      <w:pPr>
        <w:spacing w:line="276" w:lineRule="auto"/>
        <w:jc w:val="center"/>
        <w:rPr>
          <w:bCs/>
          <w:color w:val="FF0000"/>
          <w:sz w:val="18"/>
          <w:szCs w:val="18"/>
        </w:rPr>
      </w:pPr>
    </w:p>
    <w:p w14:paraId="3BC11339" w14:textId="5D65C504" w:rsidR="005D35B8" w:rsidRDefault="005D35B8" w:rsidP="005D35B8">
      <w:pPr>
        <w:spacing w:line="276" w:lineRule="auto"/>
        <w:jc w:val="center"/>
      </w:pPr>
      <w:r w:rsidRPr="005D2E2D">
        <w:rPr>
          <w:bCs/>
          <w:color w:val="FF0000"/>
          <w:sz w:val="18"/>
          <w:szCs w:val="18"/>
        </w:rPr>
        <w:t>(INSERIR LOGOMARCA DA INSTITUIÇÃO e/ou CABEÇALHO INSTITUCIONAL)</w:t>
      </w:r>
    </w:p>
    <w:p w14:paraId="4AA73F25" w14:textId="77777777" w:rsidR="00C22BFB" w:rsidRPr="007F1EB6" w:rsidRDefault="00C22BFB" w:rsidP="00B96D58">
      <w:pPr>
        <w:spacing w:line="276" w:lineRule="auto"/>
        <w:jc w:val="right"/>
        <w:rPr>
          <w:sz w:val="24"/>
          <w:szCs w:val="24"/>
        </w:rPr>
      </w:pPr>
    </w:p>
    <w:p w14:paraId="2A8E0C39" w14:textId="420F96D9" w:rsidR="001223E4" w:rsidRPr="007F1EB6" w:rsidRDefault="001223E4" w:rsidP="00B96D58">
      <w:pPr>
        <w:spacing w:line="276" w:lineRule="auto"/>
        <w:jc w:val="right"/>
        <w:rPr>
          <w:sz w:val="24"/>
          <w:szCs w:val="24"/>
        </w:rPr>
      </w:pPr>
      <w:r w:rsidRPr="007F1EB6">
        <w:rPr>
          <w:sz w:val="24"/>
          <w:szCs w:val="24"/>
        </w:rPr>
        <w:t>Cidade</w:t>
      </w:r>
      <w:r w:rsidR="007121DD" w:rsidRPr="007F1EB6">
        <w:rPr>
          <w:sz w:val="24"/>
          <w:szCs w:val="24"/>
        </w:rPr>
        <w:t xml:space="preserve"> -</w:t>
      </w:r>
      <w:r w:rsidR="00EF65AF" w:rsidRPr="007F1EB6">
        <w:rPr>
          <w:sz w:val="24"/>
          <w:szCs w:val="24"/>
        </w:rPr>
        <w:t xml:space="preserve"> </w:t>
      </w:r>
      <w:r w:rsidR="007121DD" w:rsidRPr="007F1EB6">
        <w:rPr>
          <w:sz w:val="24"/>
          <w:szCs w:val="24"/>
        </w:rPr>
        <w:t xml:space="preserve">UF, ___ de _______ </w:t>
      </w:r>
      <w:proofErr w:type="spellStart"/>
      <w:r w:rsidR="007121DD" w:rsidRPr="007F1EB6">
        <w:rPr>
          <w:sz w:val="24"/>
          <w:szCs w:val="24"/>
        </w:rPr>
        <w:t>de</w:t>
      </w:r>
      <w:proofErr w:type="spellEnd"/>
      <w:r w:rsidR="007121DD" w:rsidRPr="007F1EB6">
        <w:rPr>
          <w:sz w:val="24"/>
          <w:szCs w:val="24"/>
        </w:rPr>
        <w:t xml:space="preserve"> 202_</w:t>
      </w:r>
    </w:p>
    <w:p w14:paraId="3B79FF2E" w14:textId="523F5C74" w:rsidR="007121DD" w:rsidRPr="007F1EB6" w:rsidRDefault="007121DD" w:rsidP="00B96D58">
      <w:pPr>
        <w:spacing w:line="276" w:lineRule="auto"/>
        <w:jc w:val="both"/>
        <w:rPr>
          <w:sz w:val="24"/>
          <w:szCs w:val="24"/>
        </w:rPr>
      </w:pPr>
    </w:p>
    <w:p w14:paraId="605A618D" w14:textId="3C28A2E0" w:rsidR="00A60C12" w:rsidRPr="007F1EB6" w:rsidRDefault="00447F09" w:rsidP="00B96D58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Il</w:t>
      </w:r>
      <w:r w:rsidR="00FC758A" w:rsidRPr="007F1EB6">
        <w:rPr>
          <w:sz w:val="24"/>
          <w:szCs w:val="24"/>
        </w:rPr>
        <w:t>mo</w:t>
      </w:r>
      <w:r w:rsidR="00816263" w:rsidRPr="007F1EB6">
        <w:rPr>
          <w:sz w:val="24"/>
          <w:szCs w:val="24"/>
        </w:rPr>
        <w:t>.</w:t>
      </w:r>
    </w:p>
    <w:p w14:paraId="63CAB8B0" w14:textId="45CD20FC" w:rsidR="007121DD" w:rsidRPr="00CC270F" w:rsidRDefault="00020E7D" w:rsidP="00EF65AF">
      <w:pPr>
        <w:tabs>
          <w:tab w:val="left" w:pos="2609"/>
        </w:tabs>
        <w:spacing w:line="276" w:lineRule="auto"/>
        <w:jc w:val="both"/>
        <w:rPr>
          <w:sz w:val="24"/>
          <w:szCs w:val="24"/>
        </w:rPr>
      </w:pPr>
      <w:r w:rsidRPr="00CC270F">
        <w:rPr>
          <w:sz w:val="24"/>
          <w:szCs w:val="24"/>
        </w:rPr>
        <w:t>Prof</w:t>
      </w:r>
      <w:r w:rsidR="00816263" w:rsidRPr="00CC270F">
        <w:rPr>
          <w:sz w:val="24"/>
          <w:szCs w:val="24"/>
        </w:rPr>
        <w:t>.</w:t>
      </w:r>
      <w:r w:rsidRPr="00CC270F">
        <w:rPr>
          <w:sz w:val="24"/>
          <w:szCs w:val="24"/>
        </w:rPr>
        <w:t xml:space="preserve"> Dr</w:t>
      </w:r>
      <w:r w:rsidR="00816263" w:rsidRPr="00CC270F">
        <w:rPr>
          <w:sz w:val="24"/>
          <w:szCs w:val="24"/>
        </w:rPr>
        <w:t>.</w:t>
      </w:r>
      <w:r w:rsidRPr="00CC270F">
        <w:rPr>
          <w:sz w:val="24"/>
          <w:szCs w:val="24"/>
        </w:rPr>
        <w:t xml:space="preserve"> </w:t>
      </w:r>
      <w:r w:rsidR="00A60C12" w:rsidRPr="00CC270F">
        <w:rPr>
          <w:sz w:val="24"/>
          <w:szCs w:val="24"/>
        </w:rPr>
        <w:t>Nome do Coordenador</w:t>
      </w:r>
      <w:r w:rsidR="003C1D38" w:rsidRPr="00CC270F">
        <w:rPr>
          <w:sz w:val="24"/>
          <w:szCs w:val="24"/>
        </w:rPr>
        <w:t xml:space="preserve"> do CEP</w:t>
      </w:r>
    </w:p>
    <w:p w14:paraId="73390987" w14:textId="73E619FE" w:rsidR="00E96206" w:rsidRPr="007F1EB6" w:rsidRDefault="00E96206" w:rsidP="00EF65AF">
      <w:pPr>
        <w:tabs>
          <w:tab w:val="left" w:pos="2609"/>
        </w:tabs>
        <w:spacing w:line="276" w:lineRule="auto"/>
        <w:jc w:val="both"/>
        <w:rPr>
          <w:sz w:val="24"/>
          <w:szCs w:val="24"/>
        </w:rPr>
      </w:pPr>
      <w:r w:rsidRPr="007F1EB6">
        <w:rPr>
          <w:sz w:val="24"/>
          <w:szCs w:val="24"/>
        </w:rPr>
        <w:t>Coordenador</w:t>
      </w:r>
      <w:r w:rsidR="003C1D38" w:rsidRPr="007F1EB6">
        <w:rPr>
          <w:sz w:val="24"/>
          <w:szCs w:val="24"/>
        </w:rPr>
        <w:t>(a)</w:t>
      </w:r>
      <w:r w:rsidRPr="007F1EB6">
        <w:rPr>
          <w:sz w:val="24"/>
          <w:szCs w:val="24"/>
        </w:rPr>
        <w:t xml:space="preserve"> do Comitê de Ética em Pesquisa </w:t>
      </w:r>
      <w:r w:rsidR="00CE35D3" w:rsidRPr="007F1EB6">
        <w:rPr>
          <w:sz w:val="24"/>
          <w:szCs w:val="24"/>
        </w:rPr>
        <w:t>da UFDPar/CMRV</w:t>
      </w:r>
    </w:p>
    <w:p w14:paraId="31325658" w14:textId="7236D5E0" w:rsidR="007F633E" w:rsidRPr="007F1EB6" w:rsidRDefault="007F633E" w:rsidP="00EF65AF">
      <w:pPr>
        <w:tabs>
          <w:tab w:val="left" w:pos="2609"/>
        </w:tabs>
        <w:spacing w:line="276" w:lineRule="auto"/>
        <w:jc w:val="both"/>
        <w:rPr>
          <w:sz w:val="24"/>
          <w:szCs w:val="24"/>
        </w:rPr>
      </w:pPr>
    </w:p>
    <w:p w14:paraId="3CB7DFD9" w14:textId="6C5770D0" w:rsidR="002E3CF7" w:rsidRPr="007F1EB6" w:rsidRDefault="004A55C8" w:rsidP="00EF65AF">
      <w:pPr>
        <w:tabs>
          <w:tab w:val="left" w:pos="2609"/>
        </w:tabs>
        <w:spacing w:line="276" w:lineRule="auto"/>
        <w:jc w:val="both"/>
        <w:rPr>
          <w:sz w:val="24"/>
          <w:szCs w:val="24"/>
        </w:rPr>
      </w:pPr>
      <w:r w:rsidRPr="007F1EB6">
        <w:rPr>
          <w:sz w:val="24"/>
          <w:szCs w:val="24"/>
        </w:rPr>
        <w:t>Prezado Coordenador(a)</w:t>
      </w:r>
      <w:r w:rsidR="00E77E15" w:rsidRPr="007F1EB6">
        <w:rPr>
          <w:sz w:val="24"/>
          <w:szCs w:val="24"/>
        </w:rPr>
        <w:t>,</w:t>
      </w:r>
    </w:p>
    <w:p w14:paraId="38B48DA9" w14:textId="77932F45" w:rsidR="004E7525" w:rsidRPr="007F1EB6" w:rsidRDefault="00881A70" w:rsidP="004E7525">
      <w:pPr>
        <w:autoSpaceDE w:val="0"/>
        <w:autoSpaceDN w:val="0"/>
        <w:adjustRightInd w:val="0"/>
        <w:spacing w:after="0" w:line="276" w:lineRule="auto"/>
        <w:jc w:val="both"/>
        <w:rPr>
          <w:sz w:val="24"/>
          <w:szCs w:val="24"/>
        </w:rPr>
      </w:pPr>
      <w:r w:rsidRPr="007F1EB6">
        <w:rPr>
          <w:sz w:val="24"/>
          <w:szCs w:val="24"/>
        </w:rPr>
        <w:t xml:space="preserve">Em resposta </w:t>
      </w:r>
      <w:r w:rsidR="00AF0566" w:rsidRPr="007F1EB6">
        <w:rPr>
          <w:sz w:val="24"/>
          <w:szCs w:val="24"/>
        </w:rPr>
        <w:t xml:space="preserve">a </w:t>
      </w:r>
      <w:r w:rsidR="00DA4661" w:rsidRPr="007F1EB6">
        <w:rPr>
          <w:sz w:val="24"/>
          <w:szCs w:val="24"/>
        </w:rPr>
        <w:t xml:space="preserve">este </w:t>
      </w:r>
      <w:r w:rsidR="008858E5" w:rsidRPr="007F1EB6">
        <w:rPr>
          <w:sz w:val="24"/>
          <w:szCs w:val="24"/>
        </w:rPr>
        <w:t>C</w:t>
      </w:r>
      <w:r w:rsidR="00F8582D" w:rsidRPr="007F1EB6">
        <w:rPr>
          <w:sz w:val="24"/>
          <w:szCs w:val="24"/>
        </w:rPr>
        <w:t>omitê</w:t>
      </w:r>
      <w:r w:rsidR="005F0364" w:rsidRPr="007F1EB6">
        <w:rPr>
          <w:sz w:val="24"/>
          <w:szCs w:val="24"/>
        </w:rPr>
        <w:t>, encaminho abaixo a</w:t>
      </w:r>
      <w:r w:rsidR="00C361E4" w:rsidRPr="007F1EB6">
        <w:rPr>
          <w:sz w:val="24"/>
          <w:szCs w:val="24"/>
        </w:rPr>
        <w:t xml:space="preserve">s adequações </w:t>
      </w:r>
      <w:r w:rsidR="00AF4086" w:rsidRPr="007F1EB6">
        <w:rPr>
          <w:sz w:val="24"/>
          <w:szCs w:val="24"/>
        </w:rPr>
        <w:t>realizadas</w:t>
      </w:r>
      <w:r w:rsidR="004752C1" w:rsidRPr="007F1EB6">
        <w:rPr>
          <w:sz w:val="24"/>
          <w:szCs w:val="24"/>
        </w:rPr>
        <w:t xml:space="preserve"> </w:t>
      </w:r>
      <w:r w:rsidR="004F21D2" w:rsidRPr="007F1EB6">
        <w:rPr>
          <w:sz w:val="24"/>
          <w:szCs w:val="24"/>
        </w:rPr>
        <w:t>e destacadas</w:t>
      </w:r>
      <w:r w:rsidR="004E7525" w:rsidRPr="007F1EB6">
        <w:rPr>
          <w:sz w:val="24"/>
          <w:szCs w:val="24"/>
        </w:rPr>
        <w:t xml:space="preserve"> nos documentos modificados, </w:t>
      </w:r>
      <w:r w:rsidR="004752C1" w:rsidRPr="007F1EB6">
        <w:rPr>
          <w:sz w:val="24"/>
          <w:szCs w:val="24"/>
        </w:rPr>
        <w:t xml:space="preserve">mediante </w:t>
      </w:r>
      <w:r w:rsidR="00376172" w:rsidRPr="007F1EB6">
        <w:rPr>
          <w:sz w:val="24"/>
          <w:szCs w:val="24"/>
        </w:rPr>
        <w:t>à</w:t>
      </w:r>
      <w:r w:rsidR="004752C1" w:rsidRPr="007F1EB6">
        <w:rPr>
          <w:sz w:val="24"/>
          <w:szCs w:val="24"/>
        </w:rPr>
        <w:t xml:space="preserve">s pendências </w:t>
      </w:r>
      <w:r w:rsidR="00AE28E4" w:rsidRPr="007F1EB6">
        <w:rPr>
          <w:sz w:val="24"/>
          <w:szCs w:val="24"/>
        </w:rPr>
        <w:t>apresentadas no item “</w:t>
      </w:r>
      <w:r w:rsidR="004E7525" w:rsidRPr="007F1EB6">
        <w:rPr>
          <w:sz w:val="24"/>
          <w:szCs w:val="24"/>
        </w:rPr>
        <w:t>Conclusões ou Pendências e Lista de Inadequaçõ</w:t>
      </w:r>
      <w:r w:rsidR="00AE28E4" w:rsidRPr="007F1EB6">
        <w:rPr>
          <w:sz w:val="24"/>
          <w:szCs w:val="24"/>
        </w:rPr>
        <w:t>es” do parecer</w:t>
      </w:r>
      <w:r w:rsidR="00007A20" w:rsidRPr="007F1EB6">
        <w:rPr>
          <w:sz w:val="24"/>
          <w:szCs w:val="24"/>
        </w:rPr>
        <w:t>.</w:t>
      </w:r>
    </w:p>
    <w:p w14:paraId="718FD458" w14:textId="31613408" w:rsidR="00E77E15" w:rsidRPr="007F1EB6" w:rsidRDefault="00E77E15" w:rsidP="00EF65AF">
      <w:pPr>
        <w:tabs>
          <w:tab w:val="left" w:pos="2609"/>
        </w:tabs>
        <w:spacing w:line="276" w:lineRule="auto"/>
        <w:jc w:val="both"/>
        <w:rPr>
          <w:sz w:val="24"/>
          <w:szCs w:val="24"/>
        </w:rPr>
      </w:pPr>
    </w:p>
    <w:p w14:paraId="7915EDE5" w14:textId="3BB76629" w:rsidR="00BF761E" w:rsidRPr="007F1EB6" w:rsidRDefault="00A00137" w:rsidP="00EA3661">
      <w:pPr>
        <w:tabs>
          <w:tab w:val="left" w:pos="2609"/>
        </w:tabs>
        <w:spacing w:line="276" w:lineRule="auto"/>
        <w:jc w:val="both"/>
        <w:rPr>
          <w:sz w:val="24"/>
          <w:szCs w:val="24"/>
        </w:rPr>
      </w:pPr>
      <w:r w:rsidRPr="007F1EB6">
        <w:rPr>
          <w:sz w:val="24"/>
          <w:szCs w:val="24"/>
        </w:rPr>
        <w:t>Pendência</w:t>
      </w:r>
      <w:r w:rsidR="00EA3661" w:rsidRPr="007F1EB6">
        <w:rPr>
          <w:sz w:val="24"/>
          <w:szCs w:val="24"/>
        </w:rPr>
        <w:t xml:space="preserve"> </w:t>
      </w:r>
      <w:r w:rsidR="00A72398" w:rsidRPr="007F1EB6">
        <w:rPr>
          <w:sz w:val="24"/>
          <w:szCs w:val="24"/>
        </w:rPr>
        <w:t>(nº)</w:t>
      </w:r>
      <w:r w:rsidR="00471CBD" w:rsidRPr="007F1EB6">
        <w:rPr>
          <w:sz w:val="24"/>
          <w:szCs w:val="24"/>
        </w:rPr>
        <w:t xml:space="preserve"> - </w:t>
      </w:r>
      <w:r w:rsidR="0038152E" w:rsidRPr="007F1EB6">
        <w:rPr>
          <w:color w:val="FF0000"/>
          <w:sz w:val="24"/>
          <w:szCs w:val="24"/>
        </w:rPr>
        <w:t xml:space="preserve">Copiar e colar </w:t>
      </w:r>
      <w:r w:rsidR="00CF07BD" w:rsidRPr="007F1EB6">
        <w:rPr>
          <w:color w:val="FF0000"/>
          <w:sz w:val="24"/>
          <w:szCs w:val="24"/>
        </w:rPr>
        <w:t>a pendência do parecer</w:t>
      </w:r>
      <w:r w:rsidR="00BD0E68" w:rsidRPr="007F1EB6">
        <w:rPr>
          <w:color w:val="FF0000"/>
          <w:sz w:val="24"/>
          <w:szCs w:val="24"/>
        </w:rPr>
        <w:t xml:space="preserve"> (de acordo com a Norma Operacional CNS 001 de 2013, Anexo II</w:t>
      </w:r>
      <w:r w:rsidR="00EB2B30" w:rsidRPr="007F1EB6">
        <w:rPr>
          <w:color w:val="FF0000"/>
          <w:sz w:val="24"/>
          <w:szCs w:val="24"/>
        </w:rPr>
        <w:t xml:space="preserve">) </w:t>
      </w:r>
      <w:r w:rsidR="00E9441B" w:rsidRPr="007F1EB6">
        <w:rPr>
          <w:color w:val="FF0000"/>
          <w:sz w:val="24"/>
          <w:szCs w:val="24"/>
        </w:rPr>
        <w:t>e, se mais de uma, enumerá-las</w:t>
      </w:r>
      <w:r w:rsidR="00EB2B30" w:rsidRPr="007F1EB6">
        <w:rPr>
          <w:color w:val="FF0000"/>
          <w:sz w:val="24"/>
          <w:szCs w:val="24"/>
        </w:rPr>
        <w:t>.</w:t>
      </w:r>
    </w:p>
    <w:p w14:paraId="19A85A97" w14:textId="77777777" w:rsidR="000F2DAB" w:rsidRPr="007F1EB6" w:rsidRDefault="00E9265E" w:rsidP="00EA3661">
      <w:pPr>
        <w:tabs>
          <w:tab w:val="left" w:pos="2609"/>
        </w:tabs>
        <w:spacing w:line="276" w:lineRule="auto"/>
        <w:jc w:val="both"/>
        <w:rPr>
          <w:color w:val="FF0000"/>
          <w:sz w:val="24"/>
          <w:szCs w:val="24"/>
        </w:rPr>
      </w:pPr>
      <w:r w:rsidRPr="007F1EB6">
        <w:rPr>
          <w:sz w:val="24"/>
          <w:szCs w:val="24"/>
        </w:rPr>
        <w:t>Resposta</w:t>
      </w:r>
      <w:r w:rsidR="007D1E90" w:rsidRPr="007F1EB6">
        <w:rPr>
          <w:sz w:val="24"/>
          <w:szCs w:val="24"/>
        </w:rPr>
        <w:t xml:space="preserve"> </w:t>
      </w:r>
      <w:r w:rsidR="002D77D6" w:rsidRPr="007F1EB6">
        <w:rPr>
          <w:sz w:val="24"/>
          <w:szCs w:val="24"/>
        </w:rPr>
        <w:t>–</w:t>
      </w:r>
      <w:r w:rsidR="007D1E90" w:rsidRPr="007F1EB6">
        <w:rPr>
          <w:sz w:val="24"/>
          <w:szCs w:val="24"/>
        </w:rPr>
        <w:t xml:space="preserve"> </w:t>
      </w:r>
      <w:r w:rsidR="002D77D6" w:rsidRPr="007F1EB6">
        <w:rPr>
          <w:color w:val="FF0000"/>
          <w:sz w:val="24"/>
          <w:szCs w:val="24"/>
        </w:rPr>
        <w:t xml:space="preserve">O </w:t>
      </w:r>
      <w:r w:rsidR="00164666" w:rsidRPr="007F1EB6">
        <w:rPr>
          <w:color w:val="FF0000"/>
          <w:sz w:val="24"/>
          <w:szCs w:val="24"/>
        </w:rPr>
        <w:t>pesquisador deve</w:t>
      </w:r>
      <w:r w:rsidR="006E65C6" w:rsidRPr="007F1EB6">
        <w:rPr>
          <w:color w:val="FF0000"/>
          <w:sz w:val="24"/>
          <w:szCs w:val="24"/>
        </w:rPr>
        <w:t>r</w:t>
      </w:r>
      <w:r w:rsidR="00164666" w:rsidRPr="007F1EB6">
        <w:rPr>
          <w:color w:val="FF0000"/>
          <w:sz w:val="24"/>
          <w:szCs w:val="24"/>
        </w:rPr>
        <w:t xml:space="preserve"> apresentar os esclarecimentos</w:t>
      </w:r>
      <w:r w:rsidR="00A20980" w:rsidRPr="007F1EB6">
        <w:rPr>
          <w:color w:val="FF0000"/>
          <w:sz w:val="24"/>
          <w:szCs w:val="24"/>
        </w:rPr>
        <w:t xml:space="preserve"> e</w:t>
      </w:r>
      <w:r w:rsidR="00CF025D" w:rsidRPr="007F1EB6">
        <w:rPr>
          <w:color w:val="FF0000"/>
          <w:sz w:val="24"/>
          <w:szCs w:val="24"/>
        </w:rPr>
        <w:t>/ou</w:t>
      </w:r>
      <w:r w:rsidR="00A20980" w:rsidRPr="007F1EB6">
        <w:rPr>
          <w:color w:val="FF0000"/>
          <w:sz w:val="24"/>
          <w:szCs w:val="24"/>
        </w:rPr>
        <w:t xml:space="preserve"> </w:t>
      </w:r>
      <w:r w:rsidR="00694E41" w:rsidRPr="007F1EB6">
        <w:rPr>
          <w:color w:val="FF0000"/>
          <w:sz w:val="24"/>
          <w:szCs w:val="24"/>
        </w:rPr>
        <w:t>modificações re</w:t>
      </w:r>
      <w:r w:rsidR="00CF025D" w:rsidRPr="007F1EB6">
        <w:rPr>
          <w:color w:val="FF0000"/>
          <w:sz w:val="24"/>
          <w:szCs w:val="24"/>
        </w:rPr>
        <w:t>a</w:t>
      </w:r>
      <w:r w:rsidR="00694E41" w:rsidRPr="007F1EB6">
        <w:rPr>
          <w:color w:val="FF0000"/>
          <w:sz w:val="24"/>
          <w:szCs w:val="24"/>
        </w:rPr>
        <w:t>li</w:t>
      </w:r>
      <w:r w:rsidR="00CF025D" w:rsidRPr="007F1EB6">
        <w:rPr>
          <w:color w:val="FF0000"/>
          <w:sz w:val="24"/>
          <w:szCs w:val="24"/>
        </w:rPr>
        <w:t xml:space="preserve">zadas. </w:t>
      </w:r>
    </w:p>
    <w:p w14:paraId="00493D0C" w14:textId="1075C237" w:rsidR="00E9265E" w:rsidRPr="00CC270F" w:rsidRDefault="00CC270F" w:rsidP="00EA3661">
      <w:pPr>
        <w:tabs>
          <w:tab w:val="left" w:pos="2609"/>
        </w:tabs>
        <w:spacing w:line="276" w:lineRule="auto"/>
        <w:jc w:val="both"/>
        <w:rPr>
          <w:sz w:val="24"/>
          <w:szCs w:val="24"/>
        </w:rPr>
      </w:pPr>
      <w:r w:rsidRPr="00CC270F">
        <w:rPr>
          <w:b/>
          <w:bCs/>
          <w:color w:val="FF0000"/>
          <w:sz w:val="24"/>
          <w:szCs w:val="24"/>
        </w:rPr>
        <w:t>Atenção:</w:t>
      </w:r>
      <w:r>
        <w:rPr>
          <w:color w:val="FF0000"/>
          <w:sz w:val="24"/>
          <w:szCs w:val="24"/>
        </w:rPr>
        <w:t xml:space="preserve"> </w:t>
      </w:r>
      <w:r w:rsidR="00C06A20" w:rsidRPr="00CC270F">
        <w:rPr>
          <w:sz w:val="24"/>
          <w:szCs w:val="24"/>
        </w:rPr>
        <w:t>Destacar</w:t>
      </w:r>
      <w:r w:rsidR="00964B83" w:rsidRPr="00CC270F">
        <w:rPr>
          <w:sz w:val="24"/>
          <w:szCs w:val="24"/>
        </w:rPr>
        <w:t xml:space="preserve"> (</w:t>
      </w:r>
      <w:r w:rsidR="00964B83" w:rsidRPr="00CC270F">
        <w:rPr>
          <w:sz w:val="24"/>
          <w:szCs w:val="24"/>
          <w:highlight w:val="yellow"/>
        </w:rPr>
        <w:t>marcar</w:t>
      </w:r>
      <w:r w:rsidR="00964B83" w:rsidRPr="00CC270F">
        <w:rPr>
          <w:sz w:val="24"/>
          <w:szCs w:val="24"/>
        </w:rPr>
        <w:t xml:space="preserve"> ou realçar)</w:t>
      </w:r>
      <w:r w:rsidR="00D6356E" w:rsidRPr="00CC270F">
        <w:rPr>
          <w:sz w:val="24"/>
          <w:szCs w:val="24"/>
        </w:rPr>
        <w:t>,</w:t>
      </w:r>
      <w:r w:rsidR="00C06A20" w:rsidRPr="00CC270F">
        <w:rPr>
          <w:sz w:val="24"/>
          <w:szCs w:val="24"/>
        </w:rPr>
        <w:t xml:space="preserve"> no</w:t>
      </w:r>
      <w:r w:rsidR="000C4EDD" w:rsidRPr="00CC270F">
        <w:rPr>
          <w:sz w:val="24"/>
          <w:szCs w:val="24"/>
        </w:rPr>
        <w:t xml:space="preserve"> (s)</w:t>
      </w:r>
      <w:r w:rsidR="00C06A20" w:rsidRPr="00CC270F">
        <w:rPr>
          <w:sz w:val="24"/>
          <w:szCs w:val="24"/>
        </w:rPr>
        <w:t xml:space="preserve"> </w:t>
      </w:r>
      <w:r w:rsidR="00910C93" w:rsidRPr="00CC270F">
        <w:rPr>
          <w:sz w:val="24"/>
          <w:szCs w:val="24"/>
        </w:rPr>
        <w:t>protocolo</w:t>
      </w:r>
      <w:r w:rsidR="000C4EDD" w:rsidRPr="00CC270F">
        <w:rPr>
          <w:sz w:val="24"/>
          <w:szCs w:val="24"/>
        </w:rPr>
        <w:t xml:space="preserve"> (s)</w:t>
      </w:r>
      <w:r w:rsidR="00910C93" w:rsidRPr="00CC270F">
        <w:rPr>
          <w:sz w:val="24"/>
          <w:szCs w:val="24"/>
        </w:rPr>
        <w:t xml:space="preserve"> de pes</w:t>
      </w:r>
      <w:r w:rsidR="000F5BBB" w:rsidRPr="00CC270F">
        <w:rPr>
          <w:sz w:val="24"/>
          <w:szCs w:val="24"/>
        </w:rPr>
        <w:t>quisa modificado</w:t>
      </w:r>
      <w:r w:rsidR="000C4EDD" w:rsidRPr="00CC270F">
        <w:rPr>
          <w:sz w:val="24"/>
          <w:szCs w:val="24"/>
        </w:rPr>
        <w:t xml:space="preserve"> (s) (Projeto completo, TCLE...)</w:t>
      </w:r>
      <w:r w:rsidR="00D6356E" w:rsidRPr="00CC270F">
        <w:rPr>
          <w:sz w:val="24"/>
          <w:szCs w:val="24"/>
        </w:rPr>
        <w:t>,</w:t>
      </w:r>
      <w:r w:rsidR="00C06A20" w:rsidRPr="00CC270F">
        <w:rPr>
          <w:sz w:val="24"/>
          <w:szCs w:val="24"/>
        </w:rPr>
        <w:t xml:space="preserve"> todas a</w:t>
      </w:r>
      <w:r w:rsidR="000F2DAB" w:rsidRPr="00CC270F">
        <w:rPr>
          <w:sz w:val="24"/>
          <w:szCs w:val="24"/>
        </w:rPr>
        <w:t xml:space="preserve">s </w:t>
      </w:r>
      <w:r w:rsidR="000F5BBB" w:rsidRPr="00CC270F">
        <w:rPr>
          <w:sz w:val="24"/>
          <w:szCs w:val="24"/>
        </w:rPr>
        <w:t>alterações</w:t>
      </w:r>
      <w:r w:rsidR="000F2DAB" w:rsidRPr="00CC270F">
        <w:rPr>
          <w:sz w:val="24"/>
          <w:szCs w:val="24"/>
        </w:rPr>
        <w:t xml:space="preserve"> </w:t>
      </w:r>
      <w:r w:rsidR="00CA71CE" w:rsidRPr="00CC270F">
        <w:rPr>
          <w:sz w:val="24"/>
          <w:szCs w:val="24"/>
        </w:rPr>
        <w:t>enumeradas</w:t>
      </w:r>
      <w:r w:rsidR="00A33E86" w:rsidRPr="00CC270F">
        <w:rPr>
          <w:sz w:val="24"/>
          <w:szCs w:val="24"/>
        </w:rPr>
        <w:t xml:space="preserve"> n</w:t>
      </w:r>
      <w:r w:rsidR="00CA71CE" w:rsidRPr="00CC270F">
        <w:rPr>
          <w:sz w:val="24"/>
          <w:szCs w:val="24"/>
        </w:rPr>
        <w:t>a carta resposta</w:t>
      </w:r>
      <w:r w:rsidR="0054300E" w:rsidRPr="00CC270F">
        <w:rPr>
          <w:sz w:val="24"/>
          <w:szCs w:val="24"/>
        </w:rPr>
        <w:t>.</w:t>
      </w:r>
    </w:p>
    <w:p w14:paraId="0004BE49" w14:textId="6FF6992C" w:rsidR="002E3CF7" w:rsidRPr="007F1EB6" w:rsidRDefault="002E3CF7" w:rsidP="00EF65AF">
      <w:pPr>
        <w:tabs>
          <w:tab w:val="left" w:pos="2609"/>
        </w:tabs>
        <w:spacing w:line="276" w:lineRule="auto"/>
        <w:jc w:val="both"/>
        <w:rPr>
          <w:sz w:val="24"/>
          <w:szCs w:val="24"/>
        </w:rPr>
      </w:pPr>
    </w:p>
    <w:p w14:paraId="625F1954" w14:textId="333B4AC1" w:rsidR="00792CE8" w:rsidRPr="007F1EB6" w:rsidRDefault="00792CE8" w:rsidP="00EF65AF">
      <w:pPr>
        <w:tabs>
          <w:tab w:val="left" w:pos="2609"/>
        </w:tabs>
        <w:spacing w:line="276" w:lineRule="auto"/>
        <w:jc w:val="both"/>
        <w:rPr>
          <w:sz w:val="24"/>
          <w:szCs w:val="24"/>
        </w:rPr>
      </w:pPr>
    </w:p>
    <w:p w14:paraId="04AFAF39" w14:textId="77777777" w:rsidR="00742355" w:rsidRPr="007F1EB6" w:rsidRDefault="00742355" w:rsidP="00EF65AF">
      <w:pPr>
        <w:tabs>
          <w:tab w:val="left" w:pos="2609"/>
        </w:tabs>
        <w:spacing w:line="276" w:lineRule="auto"/>
        <w:jc w:val="both"/>
        <w:rPr>
          <w:sz w:val="24"/>
          <w:szCs w:val="24"/>
        </w:rPr>
      </w:pPr>
    </w:p>
    <w:p w14:paraId="76447D82" w14:textId="7E29F005" w:rsidR="002E3CF7" w:rsidRPr="007F1EB6" w:rsidRDefault="002E3CF7" w:rsidP="00742355">
      <w:pPr>
        <w:tabs>
          <w:tab w:val="left" w:pos="2609"/>
        </w:tabs>
        <w:spacing w:line="276" w:lineRule="auto"/>
        <w:jc w:val="center"/>
        <w:rPr>
          <w:sz w:val="24"/>
          <w:szCs w:val="24"/>
        </w:rPr>
      </w:pPr>
      <w:r w:rsidRPr="007F1EB6">
        <w:rPr>
          <w:sz w:val="24"/>
          <w:szCs w:val="24"/>
        </w:rPr>
        <w:t>Assinatura</w:t>
      </w:r>
    </w:p>
    <w:p w14:paraId="433FF5CA" w14:textId="1BC1D63C" w:rsidR="007F633E" w:rsidRPr="007F1EB6" w:rsidRDefault="007F633E" w:rsidP="00742355">
      <w:pPr>
        <w:tabs>
          <w:tab w:val="left" w:pos="2609"/>
        </w:tabs>
        <w:spacing w:line="276" w:lineRule="auto"/>
        <w:jc w:val="center"/>
        <w:rPr>
          <w:sz w:val="24"/>
          <w:szCs w:val="24"/>
        </w:rPr>
      </w:pPr>
      <w:r w:rsidRPr="007F1EB6">
        <w:rPr>
          <w:sz w:val="24"/>
          <w:szCs w:val="24"/>
        </w:rPr>
        <w:t>Nome do pesquisador responsável</w:t>
      </w:r>
    </w:p>
    <w:sectPr w:rsidR="007F633E" w:rsidRPr="007F1EB6" w:rsidSect="00C834FD">
      <w:headerReference w:type="default" r:id="rId9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F9DD04" w14:textId="77777777" w:rsidR="00366021" w:rsidRDefault="00366021" w:rsidP="008A61AF">
      <w:pPr>
        <w:spacing w:after="0" w:line="240" w:lineRule="auto"/>
      </w:pPr>
      <w:r>
        <w:separator/>
      </w:r>
    </w:p>
  </w:endnote>
  <w:endnote w:type="continuationSeparator" w:id="0">
    <w:p w14:paraId="4DF10912" w14:textId="77777777" w:rsidR="00366021" w:rsidRDefault="00366021" w:rsidP="008A61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075B4D" w14:textId="77777777" w:rsidR="00366021" w:rsidRDefault="00366021" w:rsidP="008A61AF">
      <w:pPr>
        <w:spacing w:after="0" w:line="240" w:lineRule="auto"/>
      </w:pPr>
      <w:r>
        <w:separator/>
      </w:r>
    </w:p>
  </w:footnote>
  <w:footnote w:type="continuationSeparator" w:id="0">
    <w:p w14:paraId="631CF957" w14:textId="77777777" w:rsidR="00366021" w:rsidRDefault="00366021" w:rsidP="008A61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35DB1" w14:textId="0DC75E9D" w:rsidR="008A61AF" w:rsidRDefault="00C834FD" w:rsidP="00524513">
    <w:pPr>
      <w:spacing w:line="276" w:lineRule="auto"/>
      <w:jc w:val="center"/>
    </w:pPr>
    <w:r>
      <w:rPr>
        <w:b/>
        <w:bCs/>
        <w:sz w:val="24"/>
        <w:szCs w:val="24"/>
      </w:rPr>
      <w:t xml:space="preserve">MODELO </w:t>
    </w:r>
    <w:r w:rsidR="00524513">
      <w:rPr>
        <w:b/>
        <w:bCs/>
        <w:sz w:val="24"/>
        <w:szCs w:val="24"/>
      </w:rPr>
      <w:t>DA</w:t>
    </w:r>
    <w:r w:rsidR="00524513" w:rsidRPr="007F1EB6">
      <w:rPr>
        <w:b/>
        <w:bCs/>
        <w:sz w:val="24"/>
        <w:szCs w:val="24"/>
      </w:rPr>
      <w:t xml:space="preserve"> </w:t>
    </w:r>
    <w:r w:rsidR="00524513">
      <w:rPr>
        <w:b/>
        <w:bCs/>
        <w:sz w:val="24"/>
        <w:szCs w:val="24"/>
      </w:rPr>
      <w:t>“</w:t>
    </w:r>
    <w:r w:rsidR="00524513" w:rsidRPr="007F1EB6">
      <w:rPr>
        <w:b/>
        <w:bCs/>
        <w:sz w:val="24"/>
        <w:szCs w:val="24"/>
      </w:rPr>
      <w:t>CARTA RESPOSTA</w:t>
    </w:r>
    <w:r w:rsidR="00524513">
      <w:rPr>
        <w:b/>
        <w:bCs/>
        <w:sz w:val="24"/>
        <w:szCs w:val="24"/>
      </w:rPr>
      <w:t>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037F7C"/>
    <w:multiLevelType w:val="hybridMultilevel"/>
    <w:tmpl w:val="689EF4F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3481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956"/>
    <w:rsid w:val="00007A20"/>
    <w:rsid w:val="00020E7D"/>
    <w:rsid w:val="00043EDC"/>
    <w:rsid w:val="0007017B"/>
    <w:rsid w:val="00080B1B"/>
    <w:rsid w:val="00083D14"/>
    <w:rsid w:val="000B4B36"/>
    <w:rsid w:val="000C4EDD"/>
    <w:rsid w:val="000F2DAB"/>
    <w:rsid w:val="000F5BBB"/>
    <w:rsid w:val="001223E4"/>
    <w:rsid w:val="001233A3"/>
    <w:rsid w:val="001325A5"/>
    <w:rsid w:val="00164666"/>
    <w:rsid w:val="001737FD"/>
    <w:rsid w:val="001861F5"/>
    <w:rsid w:val="001971DF"/>
    <w:rsid w:val="001A59E8"/>
    <w:rsid w:val="001B40B5"/>
    <w:rsid w:val="00202E1D"/>
    <w:rsid w:val="00207817"/>
    <w:rsid w:val="00222A85"/>
    <w:rsid w:val="00224EA2"/>
    <w:rsid w:val="002548E5"/>
    <w:rsid w:val="0029055F"/>
    <w:rsid w:val="002D77D6"/>
    <w:rsid w:val="002E1E20"/>
    <w:rsid w:val="002E3CF7"/>
    <w:rsid w:val="002E4960"/>
    <w:rsid w:val="00301753"/>
    <w:rsid w:val="00306F79"/>
    <w:rsid w:val="00322AAA"/>
    <w:rsid w:val="003246B8"/>
    <w:rsid w:val="0032725A"/>
    <w:rsid w:val="00360FAB"/>
    <w:rsid w:val="00363ABA"/>
    <w:rsid w:val="00366021"/>
    <w:rsid w:val="00376172"/>
    <w:rsid w:val="0038152E"/>
    <w:rsid w:val="003A1F8A"/>
    <w:rsid w:val="003A7640"/>
    <w:rsid w:val="003C1D38"/>
    <w:rsid w:val="003C4711"/>
    <w:rsid w:val="003C4D4D"/>
    <w:rsid w:val="003C5956"/>
    <w:rsid w:val="003E1295"/>
    <w:rsid w:val="004000B0"/>
    <w:rsid w:val="00404006"/>
    <w:rsid w:val="0042388C"/>
    <w:rsid w:val="00447F09"/>
    <w:rsid w:val="00454A15"/>
    <w:rsid w:val="00456D6A"/>
    <w:rsid w:val="00471CBD"/>
    <w:rsid w:val="004752C1"/>
    <w:rsid w:val="004A1CFB"/>
    <w:rsid w:val="004A55C8"/>
    <w:rsid w:val="004B49B4"/>
    <w:rsid w:val="004C6BC5"/>
    <w:rsid w:val="004D30B9"/>
    <w:rsid w:val="004E09B6"/>
    <w:rsid w:val="004E47D6"/>
    <w:rsid w:val="004E7525"/>
    <w:rsid w:val="004F21D2"/>
    <w:rsid w:val="005025D9"/>
    <w:rsid w:val="00510BA9"/>
    <w:rsid w:val="00524513"/>
    <w:rsid w:val="00541616"/>
    <w:rsid w:val="00541663"/>
    <w:rsid w:val="0054300E"/>
    <w:rsid w:val="0054740A"/>
    <w:rsid w:val="00555992"/>
    <w:rsid w:val="005A5BFF"/>
    <w:rsid w:val="005C6A76"/>
    <w:rsid w:val="005D16C1"/>
    <w:rsid w:val="005D35B8"/>
    <w:rsid w:val="005F0364"/>
    <w:rsid w:val="00625389"/>
    <w:rsid w:val="00641CD5"/>
    <w:rsid w:val="00642C93"/>
    <w:rsid w:val="00665125"/>
    <w:rsid w:val="006766E8"/>
    <w:rsid w:val="00694E41"/>
    <w:rsid w:val="00695FDD"/>
    <w:rsid w:val="006E65C6"/>
    <w:rsid w:val="007121DD"/>
    <w:rsid w:val="00716476"/>
    <w:rsid w:val="00742355"/>
    <w:rsid w:val="00775959"/>
    <w:rsid w:val="00782257"/>
    <w:rsid w:val="00792CE8"/>
    <w:rsid w:val="007A3295"/>
    <w:rsid w:val="007A5743"/>
    <w:rsid w:val="007B1F1C"/>
    <w:rsid w:val="007C2DD5"/>
    <w:rsid w:val="007D1713"/>
    <w:rsid w:val="007D1E90"/>
    <w:rsid w:val="007F1EB6"/>
    <w:rsid w:val="007F633E"/>
    <w:rsid w:val="008052D2"/>
    <w:rsid w:val="00816263"/>
    <w:rsid w:val="00817075"/>
    <w:rsid w:val="008546F3"/>
    <w:rsid w:val="00861C84"/>
    <w:rsid w:val="0087722E"/>
    <w:rsid w:val="00881A70"/>
    <w:rsid w:val="008858E5"/>
    <w:rsid w:val="008A61AF"/>
    <w:rsid w:val="008D088D"/>
    <w:rsid w:val="008D5FCE"/>
    <w:rsid w:val="008E319E"/>
    <w:rsid w:val="009108A0"/>
    <w:rsid w:val="00910C93"/>
    <w:rsid w:val="00927F02"/>
    <w:rsid w:val="00945F53"/>
    <w:rsid w:val="00964B83"/>
    <w:rsid w:val="009A751B"/>
    <w:rsid w:val="009B706E"/>
    <w:rsid w:val="009D5176"/>
    <w:rsid w:val="009E0B88"/>
    <w:rsid w:val="009E0D73"/>
    <w:rsid w:val="009E4814"/>
    <w:rsid w:val="00A00137"/>
    <w:rsid w:val="00A11B69"/>
    <w:rsid w:val="00A20980"/>
    <w:rsid w:val="00A22B2F"/>
    <w:rsid w:val="00A318EC"/>
    <w:rsid w:val="00A33E86"/>
    <w:rsid w:val="00A369FA"/>
    <w:rsid w:val="00A60C12"/>
    <w:rsid w:val="00A72398"/>
    <w:rsid w:val="00AE28E4"/>
    <w:rsid w:val="00AE2A40"/>
    <w:rsid w:val="00AE5862"/>
    <w:rsid w:val="00AE6B20"/>
    <w:rsid w:val="00AF0566"/>
    <w:rsid w:val="00AF2678"/>
    <w:rsid w:val="00AF4086"/>
    <w:rsid w:val="00AF6C29"/>
    <w:rsid w:val="00B22608"/>
    <w:rsid w:val="00B42E59"/>
    <w:rsid w:val="00B472C0"/>
    <w:rsid w:val="00B620C7"/>
    <w:rsid w:val="00B774E6"/>
    <w:rsid w:val="00B9641C"/>
    <w:rsid w:val="00B96D58"/>
    <w:rsid w:val="00BC6D2B"/>
    <w:rsid w:val="00BD0E68"/>
    <w:rsid w:val="00BF761E"/>
    <w:rsid w:val="00BF7711"/>
    <w:rsid w:val="00C06A20"/>
    <w:rsid w:val="00C229D3"/>
    <w:rsid w:val="00C22BFB"/>
    <w:rsid w:val="00C27FB9"/>
    <w:rsid w:val="00C361E4"/>
    <w:rsid w:val="00C43131"/>
    <w:rsid w:val="00C70023"/>
    <w:rsid w:val="00C70AA7"/>
    <w:rsid w:val="00C834FD"/>
    <w:rsid w:val="00C864BC"/>
    <w:rsid w:val="00C94E7B"/>
    <w:rsid w:val="00CA4340"/>
    <w:rsid w:val="00CA71CE"/>
    <w:rsid w:val="00CC270F"/>
    <w:rsid w:val="00CD3015"/>
    <w:rsid w:val="00CE35D3"/>
    <w:rsid w:val="00CF025D"/>
    <w:rsid w:val="00CF07BD"/>
    <w:rsid w:val="00D25F72"/>
    <w:rsid w:val="00D3108D"/>
    <w:rsid w:val="00D32BDE"/>
    <w:rsid w:val="00D51FBC"/>
    <w:rsid w:val="00D6356E"/>
    <w:rsid w:val="00D77BC0"/>
    <w:rsid w:val="00DA4661"/>
    <w:rsid w:val="00DB5760"/>
    <w:rsid w:val="00DC0784"/>
    <w:rsid w:val="00DD6FD0"/>
    <w:rsid w:val="00DE6764"/>
    <w:rsid w:val="00E3503A"/>
    <w:rsid w:val="00E531A5"/>
    <w:rsid w:val="00E642AC"/>
    <w:rsid w:val="00E77E15"/>
    <w:rsid w:val="00E80987"/>
    <w:rsid w:val="00E9265E"/>
    <w:rsid w:val="00E9441B"/>
    <w:rsid w:val="00E96206"/>
    <w:rsid w:val="00EA3661"/>
    <w:rsid w:val="00EA4ED0"/>
    <w:rsid w:val="00EB2B30"/>
    <w:rsid w:val="00EB3408"/>
    <w:rsid w:val="00EC12AC"/>
    <w:rsid w:val="00EC76C7"/>
    <w:rsid w:val="00EE4873"/>
    <w:rsid w:val="00EF65AF"/>
    <w:rsid w:val="00F34141"/>
    <w:rsid w:val="00F5166F"/>
    <w:rsid w:val="00F62991"/>
    <w:rsid w:val="00F8582D"/>
    <w:rsid w:val="00F95ED4"/>
    <w:rsid w:val="00FA42DD"/>
    <w:rsid w:val="00FB34FA"/>
    <w:rsid w:val="00FC758A"/>
    <w:rsid w:val="00FF0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FC308"/>
  <w15:chartTrackingRefBased/>
  <w15:docId w15:val="{8FBE76F2-6D94-4BD9-B35E-DFE7CE794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style01">
    <w:name w:val="fontstyle01"/>
    <w:basedOn w:val="Fontepargpadro"/>
    <w:rsid w:val="007B1F1C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8546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546F3"/>
  </w:style>
  <w:style w:type="character" w:customStyle="1" w:styleId="Internetlink">
    <w:name w:val="Internet link"/>
    <w:basedOn w:val="Fontepargpadro"/>
    <w:rsid w:val="008546F3"/>
    <w:rPr>
      <w:color w:val="0000FF"/>
      <w:u w:val="single" w:color="000000"/>
    </w:rPr>
  </w:style>
  <w:style w:type="paragraph" w:styleId="PargrafodaLista">
    <w:name w:val="List Paragraph"/>
    <w:basedOn w:val="Normal"/>
    <w:uiPriority w:val="34"/>
    <w:qFormat/>
    <w:rsid w:val="009A751B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8A61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A61AF"/>
  </w:style>
  <w:style w:type="character" w:styleId="Hyperlink">
    <w:name w:val="Hyperlink"/>
    <w:basedOn w:val="Fontepargpadro"/>
    <w:uiPriority w:val="99"/>
    <w:unhideWhenUsed/>
    <w:rsid w:val="005D35B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A42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A42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5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fpi.br/ufdpa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285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Keiko Yoshioka</dc:creator>
  <cp:keywords/>
  <dc:description/>
  <cp:lastModifiedBy>Keiko Yoshioka</cp:lastModifiedBy>
  <cp:revision>5</cp:revision>
  <dcterms:created xsi:type="dcterms:W3CDTF">2021-05-14T20:19:00Z</dcterms:created>
  <dcterms:modified xsi:type="dcterms:W3CDTF">2023-06-06T10:07:00Z</dcterms:modified>
</cp:coreProperties>
</file>